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8F" w:rsidRPr="00AF1E86" w:rsidRDefault="00AF1E86" w:rsidP="00AF1E86">
      <w:pPr>
        <w:pStyle w:val="Titel"/>
        <w:rPr>
          <w:rFonts w:asciiTheme="minorHAnsi" w:hAnsiTheme="minorHAnsi" w:cstheme="minorHAnsi"/>
          <w:sz w:val="72"/>
        </w:rPr>
      </w:pPr>
      <w:r w:rsidRPr="00AF1E86">
        <w:rPr>
          <w:rFonts w:asciiTheme="minorHAnsi" w:hAnsiTheme="minorHAnsi" w:cstheme="minorHAnsi"/>
          <w:sz w:val="72"/>
        </w:rPr>
        <w:t>Materialenleer Periode 2 les 2</w:t>
      </w:r>
    </w:p>
    <w:p w:rsidR="00AF1E86" w:rsidRPr="00AF1E86" w:rsidRDefault="00AF1E86" w:rsidP="00AF1E86">
      <w:pPr>
        <w:rPr>
          <w:rFonts w:cstheme="minorHAnsi"/>
          <w:sz w:val="24"/>
        </w:rPr>
      </w:pPr>
    </w:p>
    <w:p w:rsidR="00AF1E86" w:rsidRPr="00AF1E86" w:rsidRDefault="00AF1E86" w:rsidP="00AF1E86">
      <w:pPr>
        <w:shd w:val="clear" w:color="auto" w:fill="FFFFFF"/>
        <w:spacing w:after="0" w:line="240" w:lineRule="auto"/>
        <w:rPr>
          <w:rFonts w:eastAsia="Times New Roman" w:cstheme="minorHAnsi"/>
          <w:color w:val="000000"/>
          <w:szCs w:val="21"/>
          <w:lang w:eastAsia="nl-NL"/>
        </w:rPr>
      </w:pPr>
      <w:r w:rsidRPr="00AF1E86">
        <w:rPr>
          <w:rFonts w:eastAsia="Times New Roman" w:cstheme="minorHAnsi"/>
          <w:color w:val="000000"/>
          <w:szCs w:val="21"/>
          <w:lang w:eastAsia="nl-NL"/>
        </w:rPr>
        <w:t>1. Wat is de langere ,  ‘dagelijkse naam’ van PE ?</w:t>
      </w:r>
    </w:p>
    <w:p w:rsidR="00AF1E86" w:rsidRPr="00AF1E86" w:rsidRDefault="00AF1E86" w:rsidP="00AF1E86">
      <w:pPr>
        <w:spacing w:after="0" w:line="240" w:lineRule="auto"/>
        <w:rPr>
          <w:rFonts w:eastAsia="Times New Roman" w:cstheme="minorHAnsi"/>
          <w:color w:val="000000"/>
          <w:szCs w:val="21"/>
          <w:shd w:val="clear" w:color="auto" w:fill="FFFFFF"/>
          <w:lang w:eastAsia="nl-NL"/>
        </w:rPr>
      </w:pPr>
      <w:r w:rsidRPr="00AF1E86">
        <w:rPr>
          <w:rFonts w:eastAsia="Times New Roman" w:cstheme="minorHAnsi"/>
          <w:color w:val="000000"/>
          <w:szCs w:val="21"/>
          <w:shd w:val="clear" w:color="auto" w:fill="FFFFFF"/>
          <w:lang w:eastAsia="nl-NL"/>
        </w:rPr>
        <w:t xml:space="preserve">2. Hoe kun je zien, voelen, ruiken </w:t>
      </w:r>
      <w:proofErr w:type="spellStart"/>
      <w:r w:rsidRPr="00AF1E86">
        <w:rPr>
          <w:rFonts w:eastAsia="Times New Roman" w:cstheme="minorHAnsi"/>
          <w:color w:val="000000"/>
          <w:szCs w:val="21"/>
          <w:shd w:val="clear" w:color="auto" w:fill="FFFFFF"/>
          <w:lang w:eastAsia="nl-NL"/>
        </w:rPr>
        <w:t>enz</w:t>
      </w:r>
      <w:proofErr w:type="spellEnd"/>
      <w:r w:rsidRPr="00AF1E86">
        <w:rPr>
          <w:rFonts w:eastAsia="Times New Roman" w:cstheme="minorHAnsi"/>
          <w:color w:val="000000"/>
          <w:szCs w:val="21"/>
          <w:shd w:val="clear" w:color="auto" w:fill="FFFFFF"/>
          <w:lang w:eastAsia="nl-NL"/>
        </w:rPr>
        <w:t>, of PE een amorfe of semi-kristallijne is ?</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3. Welke 4 soorten PE bestaan er ? </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 Zoek van minstens 2 PE soorten het volgende op:</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4a  Dichtheid</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4b E-modulus</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4c  Maximale gebruikstemperatuur</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4d Minimale gebruikstemperatuur</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w:t>
      </w:r>
      <w:r w:rsidRPr="00AF1E86">
        <w:rPr>
          <w:rFonts w:eastAsia="Times New Roman" w:cstheme="minorHAnsi"/>
          <w:color w:val="000000"/>
          <w:szCs w:val="20"/>
          <w:shd w:val="clear" w:color="auto" w:fill="FFFFFF"/>
          <w:vertAlign w:val="superscript"/>
          <w:lang w:eastAsia="nl-NL"/>
        </w:rPr>
        <w:t>e</w:t>
      </w:r>
      <w:r w:rsidRPr="00AF1E86">
        <w:rPr>
          <w:rFonts w:eastAsia="Times New Roman" w:cstheme="minorHAnsi"/>
          <w:color w:val="000000"/>
          <w:szCs w:val="21"/>
          <w:shd w:val="clear" w:color="auto" w:fill="FFFFFF"/>
          <w:lang w:eastAsia="nl-NL"/>
        </w:rPr>
        <w:t> De kiloprijs</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4f  Het nummer in het ‘recyclings-driehoekje ‘.</w:t>
      </w:r>
      <w:r w:rsidRPr="00AF1E86">
        <w:rPr>
          <w:rFonts w:eastAsia="Times New Roman" w:cstheme="minorHAnsi"/>
          <w:color w:val="666666"/>
          <w:szCs w:val="21"/>
          <w:lang w:eastAsia="nl-NL"/>
        </w:rPr>
        <w:br/>
      </w:r>
      <w:r w:rsidRPr="00AF1E86">
        <w:rPr>
          <w:rFonts w:eastAsia="Times New Roman" w:cstheme="minorHAnsi"/>
          <w:color w:val="000000"/>
          <w:szCs w:val="21"/>
          <w:shd w:val="clear" w:color="auto" w:fill="FFFFFF"/>
          <w:lang w:eastAsia="nl-NL"/>
        </w:rPr>
        <w:t>4g  Een typisch productvoorbeeld  (afbeelding toevoegen)</w:t>
      </w:r>
    </w:p>
    <w:p w:rsidR="00AF1E86" w:rsidRPr="00AF1E86" w:rsidRDefault="00AF1E86" w:rsidP="00AF1E86">
      <w:pPr>
        <w:shd w:val="clear" w:color="auto" w:fill="FFFFFF"/>
        <w:spacing w:after="0" w:line="240" w:lineRule="auto"/>
        <w:rPr>
          <w:rFonts w:eastAsia="Times New Roman" w:cstheme="minorHAnsi"/>
          <w:color w:val="666666"/>
          <w:szCs w:val="21"/>
          <w:lang w:eastAsia="nl-NL"/>
        </w:rPr>
      </w:pPr>
      <w:r w:rsidRPr="00AF1E86">
        <w:rPr>
          <w:rFonts w:eastAsia="Times New Roman" w:cstheme="minorHAnsi"/>
          <w:color w:val="000000"/>
          <w:szCs w:val="21"/>
          <w:lang w:eastAsia="nl-NL"/>
        </w:rPr>
        <w:t>5 Is PE goed te lijmen ?    Is het goed of slecht te lassen ?  Geef er een korte uitleg bij.</w:t>
      </w:r>
    </w:p>
    <w:p w:rsidR="00AF1E86" w:rsidRPr="00AF1E86" w:rsidRDefault="00AF1E86" w:rsidP="00AF1E86">
      <w:pPr>
        <w:shd w:val="clear" w:color="auto" w:fill="FFFFFF"/>
        <w:spacing w:after="0" w:line="240" w:lineRule="auto"/>
        <w:rPr>
          <w:rFonts w:eastAsia="Times New Roman" w:cstheme="minorHAnsi"/>
          <w:color w:val="666666"/>
          <w:szCs w:val="21"/>
          <w:lang w:eastAsia="nl-NL"/>
        </w:rPr>
      </w:pPr>
      <w:r w:rsidRPr="00AF1E86">
        <w:rPr>
          <w:rFonts w:eastAsia="Times New Roman" w:cstheme="minorHAnsi"/>
          <w:color w:val="000000"/>
          <w:szCs w:val="21"/>
          <w:lang w:eastAsia="nl-NL"/>
        </w:rPr>
        <w:t xml:space="preserve">6 Hoe (goed of slecht) is de UV-bestendigheid van PE ?   Wat gebeurt er als PE met sterk </w:t>
      </w:r>
      <w:proofErr w:type="spellStart"/>
      <w:r w:rsidRPr="00AF1E86">
        <w:rPr>
          <w:rFonts w:eastAsia="Times New Roman" w:cstheme="minorHAnsi"/>
          <w:color w:val="000000"/>
          <w:szCs w:val="21"/>
          <w:lang w:eastAsia="nl-NL"/>
        </w:rPr>
        <w:t>UV-licht</w:t>
      </w:r>
      <w:proofErr w:type="spellEnd"/>
      <w:r w:rsidRPr="00AF1E86">
        <w:rPr>
          <w:rFonts w:eastAsia="Times New Roman" w:cstheme="minorHAnsi"/>
          <w:color w:val="000000"/>
          <w:szCs w:val="21"/>
          <w:lang w:eastAsia="nl-NL"/>
        </w:rPr>
        <w:t xml:space="preserve"> in aanraking komt ?</w:t>
      </w:r>
    </w:p>
    <w:p w:rsidR="00AF1E86" w:rsidRPr="00AF1E86" w:rsidRDefault="00AF1E86" w:rsidP="00AF1E86">
      <w:pPr>
        <w:shd w:val="clear" w:color="auto" w:fill="FFFFFF"/>
        <w:spacing w:after="0" w:line="240" w:lineRule="auto"/>
        <w:rPr>
          <w:rFonts w:eastAsia="Times New Roman" w:cstheme="minorHAnsi"/>
          <w:color w:val="000000"/>
          <w:szCs w:val="21"/>
          <w:lang w:eastAsia="nl-NL"/>
        </w:rPr>
      </w:pPr>
      <w:r w:rsidRPr="00AF1E86">
        <w:rPr>
          <w:rFonts w:eastAsia="Times New Roman" w:cstheme="minorHAnsi"/>
          <w:color w:val="000000"/>
          <w:szCs w:val="21"/>
          <w:lang w:eastAsia="nl-NL"/>
        </w:rPr>
        <w:t>7 Hoe slijtvast is PE ?</w:t>
      </w:r>
    </w:p>
    <w:p w:rsidR="00AF1E86" w:rsidRPr="00AF1E86" w:rsidRDefault="00AF1E86" w:rsidP="00AF1E86">
      <w:pPr>
        <w:shd w:val="clear" w:color="auto" w:fill="FFFFFF"/>
        <w:spacing w:after="0" w:line="240" w:lineRule="auto"/>
        <w:rPr>
          <w:rFonts w:eastAsia="Times New Roman" w:cstheme="minorHAnsi"/>
          <w:color w:val="000000"/>
          <w:szCs w:val="21"/>
          <w:lang w:eastAsia="nl-NL"/>
        </w:rPr>
      </w:pPr>
    </w:p>
    <w:p w:rsidR="00AF1E86" w:rsidRPr="00AF1E86" w:rsidRDefault="00AF1E86" w:rsidP="00AF1E86">
      <w:pPr>
        <w:pStyle w:val="Kop1"/>
        <w:rPr>
          <w:rFonts w:asciiTheme="minorHAnsi" w:eastAsia="Times New Roman" w:hAnsiTheme="minorHAnsi" w:cstheme="minorHAnsi"/>
          <w:sz w:val="36"/>
          <w:lang w:eastAsia="nl-NL"/>
        </w:rPr>
      </w:pPr>
      <w:r w:rsidRPr="00AF1E86">
        <w:rPr>
          <w:rFonts w:asciiTheme="minorHAnsi" w:eastAsia="Times New Roman" w:hAnsiTheme="minorHAnsi" w:cstheme="minorHAnsi"/>
          <w:sz w:val="36"/>
          <w:lang w:eastAsia="nl-NL"/>
        </w:rPr>
        <w:t xml:space="preserve">1. </w:t>
      </w:r>
    </w:p>
    <w:p w:rsidR="00AF1E86" w:rsidRPr="00AF1E86" w:rsidRDefault="00AF1E86" w:rsidP="00AF1E86">
      <w:pPr>
        <w:rPr>
          <w:rFonts w:cstheme="minorHAnsi"/>
          <w:sz w:val="24"/>
          <w:lang w:eastAsia="nl-NL"/>
        </w:rPr>
      </w:pPr>
      <w:r w:rsidRPr="00AF1E86">
        <w:rPr>
          <w:rFonts w:cstheme="minorHAnsi"/>
          <w:sz w:val="24"/>
          <w:lang w:eastAsia="nl-NL"/>
        </w:rPr>
        <w:t>Polyetheen</w:t>
      </w:r>
    </w:p>
    <w:p w:rsidR="00AF1E86" w:rsidRPr="00AF1E86" w:rsidRDefault="00AF1E86" w:rsidP="00AF1E86">
      <w:pPr>
        <w:pStyle w:val="Kop1"/>
        <w:rPr>
          <w:rFonts w:asciiTheme="minorHAnsi" w:hAnsiTheme="minorHAnsi" w:cstheme="minorHAnsi"/>
          <w:sz w:val="36"/>
          <w:lang w:eastAsia="nl-NL"/>
        </w:rPr>
      </w:pPr>
      <w:r w:rsidRPr="00AF1E86">
        <w:rPr>
          <w:rFonts w:asciiTheme="minorHAnsi" w:hAnsiTheme="minorHAnsi" w:cstheme="minorHAnsi"/>
          <w:sz w:val="36"/>
          <w:lang w:eastAsia="nl-NL"/>
        </w:rPr>
        <w:t>2.</w:t>
      </w:r>
    </w:p>
    <w:p w:rsidR="00AF1E86" w:rsidRDefault="00AF1E86" w:rsidP="00AF1E86">
      <w:pPr>
        <w:rPr>
          <w:rFonts w:cstheme="minorHAnsi"/>
          <w:color w:val="111111"/>
          <w:szCs w:val="17"/>
          <w:shd w:val="clear" w:color="auto" w:fill="FFFFFF"/>
        </w:rPr>
      </w:pPr>
      <w:r w:rsidRPr="00AF1E86">
        <w:rPr>
          <w:rFonts w:cstheme="minorHAnsi"/>
          <w:color w:val="111111"/>
          <w:szCs w:val="17"/>
          <w:shd w:val="clear" w:color="auto" w:fill="FFFFFF"/>
        </w:rPr>
        <w:t>Het verschil tussen amorfe en kristallijne stoffen zit in de manier waarop de moleculen van de stof naast en door elkaar liggen. Bij amorfe stoffen liggen de molecuul ketens als ‘spaghetti’ door elkaar heen, ongeordend zonder specifieke vorm.</w:t>
      </w:r>
      <w:r w:rsidRPr="00AF1E86">
        <w:rPr>
          <w:rFonts w:cstheme="minorHAnsi"/>
          <w:color w:val="111111"/>
          <w:szCs w:val="17"/>
          <w:shd w:val="clear" w:color="auto" w:fill="FFFFFF"/>
        </w:rPr>
        <w:t xml:space="preserve"> </w:t>
      </w:r>
      <w:r w:rsidRPr="00AF1E86">
        <w:rPr>
          <w:rFonts w:cstheme="minorHAnsi"/>
          <w:color w:val="111111"/>
          <w:szCs w:val="17"/>
          <w:shd w:val="clear" w:color="auto" w:fill="FFFFFF"/>
        </w:rPr>
        <w:br/>
      </w:r>
      <w:r w:rsidRPr="00AF1E86">
        <w:rPr>
          <w:rFonts w:cstheme="minorHAnsi"/>
          <w:color w:val="111111"/>
          <w:szCs w:val="17"/>
          <w:shd w:val="clear" w:color="auto" w:fill="FFFFFF"/>
        </w:rPr>
        <w:t>Bij kristallijne stoffen liggen de moleculen in een vast geordend stramien, een wetmatige geordende structuur.</w:t>
      </w:r>
    </w:p>
    <w:p w:rsidR="00AF1E86" w:rsidRPr="00AF1E86" w:rsidRDefault="00AF1E86" w:rsidP="00AF1E86">
      <w:pPr>
        <w:pStyle w:val="Kop1"/>
        <w:rPr>
          <w:rFonts w:asciiTheme="minorHAnsi" w:hAnsiTheme="minorHAnsi" w:cstheme="minorHAnsi"/>
          <w:shd w:val="clear" w:color="auto" w:fill="FFFFFF"/>
        </w:rPr>
      </w:pPr>
      <w:r w:rsidRPr="00AF1E86">
        <w:rPr>
          <w:rFonts w:asciiTheme="minorHAnsi" w:hAnsiTheme="minorHAnsi" w:cstheme="minorHAnsi"/>
          <w:shd w:val="clear" w:color="auto" w:fill="FFFFFF"/>
        </w:rPr>
        <w:t>3.</w:t>
      </w:r>
    </w:p>
    <w:p w:rsidR="0087787C" w:rsidRDefault="0087787C" w:rsidP="00AF1E86">
      <w:r>
        <w:t>HDPE</w:t>
      </w:r>
      <w:r>
        <w:br/>
        <w:t>LDPE</w:t>
      </w:r>
      <w:r>
        <w:br/>
        <w:t>LLDPE</w:t>
      </w:r>
      <w:r>
        <w:br/>
        <w:t>UHPE</w:t>
      </w:r>
    </w:p>
    <w:p w:rsidR="0087787C" w:rsidRDefault="0087787C" w:rsidP="0087787C">
      <w:pPr>
        <w:pStyle w:val="Kop1"/>
      </w:pPr>
      <w:r>
        <w:t>4.</w:t>
      </w:r>
    </w:p>
    <w:p w:rsidR="0087787C" w:rsidRDefault="00506549" w:rsidP="0087787C">
      <w:r>
        <w:rPr>
          <w:noProof/>
        </w:rPr>
        <w:drawing>
          <wp:anchor distT="0" distB="0" distL="114300" distR="114300" simplePos="0" relativeHeight="251658240" behindDoc="1" locked="0" layoutInCell="1" allowOverlap="1">
            <wp:simplePos x="0" y="0"/>
            <wp:positionH relativeFrom="margin">
              <wp:posOffset>4281804</wp:posOffset>
            </wp:positionH>
            <wp:positionV relativeFrom="paragraph">
              <wp:posOffset>1269</wp:posOffset>
            </wp:positionV>
            <wp:extent cx="1685925" cy="1685925"/>
            <wp:effectExtent l="0" t="0" r="9525" b="9525"/>
            <wp:wrapTight wrapText="bothSides">
              <wp:wrapPolygon edited="0">
                <wp:start x="0" y="0"/>
                <wp:lineTo x="0" y="21478"/>
                <wp:lineTo x="21478" y="21478"/>
                <wp:lineTo x="21478" y="0"/>
                <wp:lineTo x="0" y="0"/>
              </wp:wrapPolygon>
            </wp:wrapTight>
            <wp:docPr id="1" name="Afbeelding 1" descr="Afbeeldingsresultaat voor product HD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oduct HD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87C" w:rsidRPr="0087787C">
        <w:rPr>
          <w:b/>
        </w:rPr>
        <w:t>HDPE:</w:t>
      </w:r>
      <w:r w:rsidR="0087787C">
        <w:br/>
      </w:r>
      <w:r>
        <w:t>D</w:t>
      </w:r>
      <w:r w:rsidR="0087787C">
        <w:t xml:space="preserve">ichtheid: </w:t>
      </w:r>
      <w:r w:rsidR="0087787C">
        <w:t xml:space="preserve">945 </w:t>
      </w:r>
      <w:r w:rsidR="0087787C">
        <w:t>–</w:t>
      </w:r>
      <w:r w:rsidR="0087787C">
        <w:t xml:space="preserve"> 965</w:t>
      </w:r>
      <w:r w:rsidR="0087787C">
        <w:br/>
        <w:t xml:space="preserve">E-modulus: </w:t>
      </w:r>
      <w:r w:rsidR="0087787C">
        <w:t xml:space="preserve">700 </w:t>
      </w:r>
      <w:r w:rsidR="0087787C">
        <w:t>–</w:t>
      </w:r>
      <w:r w:rsidR="0087787C">
        <w:t xml:space="preserve"> 1750</w:t>
      </w:r>
      <w:r w:rsidR="0087787C">
        <w:br/>
      </w:r>
      <w:r>
        <w:t>M</w:t>
      </w:r>
      <w:r w:rsidR="0087787C">
        <w:t>in-max temperatuur: -90/-140  -  90</w:t>
      </w:r>
      <w:r w:rsidR="0087787C">
        <w:br/>
      </w:r>
      <w:r>
        <w:t>kiloprijs: 1,15 euro</w:t>
      </w:r>
      <w:r w:rsidRPr="00506549">
        <w:t xml:space="preserve"> </w:t>
      </w:r>
      <w:r w:rsidR="0087787C">
        <w:br/>
      </w:r>
      <w:r>
        <w:rPr>
          <w:rFonts w:ascii="Calibri" w:hAnsi="Calibri" w:cs="Calibri"/>
          <w:color w:val="000000"/>
          <w:sz w:val="21"/>
          <w:szCs w:val="21"/>
          <w:shd w:val="clear" w:color="auto" w:fill="FFFFFF"/>
        </w:rPr>
        <w:t>Het nummer in het recyclings-driehoekje</w:t>
      </w:r>
      <w:r>
        <w:rPr>
          <w:rFonts w:ascii="Calibri" w:hAnsi="Calibri" w:cs="Calibri"/>
          <w:color w:val="000000"/>
          <w:sz w:val="21"/>
          <w:szCs w:val="21"/>
          <w:shd w:val="clear" w:color="auto" w:fill="FFFFFF"/>
        </w:rPr>
        <w:t xml:space="preserve">: </w:t>
      </w:r>
      <w:r>
        <w:rPr>
          <w:rFonts w:ascii="Arial" w:hAnsi="Arial" w:cs="Arial"/>
          <w:color w:val="222222"/>
          <w:sz w:val="21"/>
          <w:szCs w:val="21"/>
          <w:shd w:val="clear" w:color="auto" w:fill="F8F9FA"/>
        </w:rPr>
        <w:t>U+2674</w:t>
      </w:r>
    </w:p>
    <w:p w:rsidR="0087787C" w:rsidRDefault="0087787C">
      <w:pPr>
        <w:rPr>
          <w:b/>
        </w:rPr>
      </w:pPr>
      <w:r>
        <w:rPr>
          <w:b/>
        </w:rPr>
        <w:br w:type="page"/>
      </w:r>
    </w:p>
    <w:p w:rsidR="0087787C" w:rsidRDefault="00506549" w:rsidP="0087787C">
      <w:r>
        <w:rPr>
          <w:noProof/>
        </w:rPr>
        <w:lastRenderedPageBreak/>
        <w:drawing>
          <wp:anchor distT="0" distB="0" distL="114300" distR="114300" simplePos="0" relativeHeight="251659264" behindDoc="1" locked="0" layoutInCell="1" allowOverlap="1">
            <wp:simplePos x="0" y="0"/>
            <wp:positionH relativeFrom="column">
              <wp:posOffset>3633470</wp:posOffset>
            </wp:positionH>
            <wp:positionV relativeFrom="paragraph">
              <wp:posOffset>0</wp:posOffset>
            </wp:positionV>
            <wp:extent cx="2581275" cy="1525270"/>
            <wp:effectExtent l="0" t="0" r="9525" b="0"/>
            <wp:wrapTight wrapText="bothSides">
              <wp:wrapPolygon edited="0">
                <wp:start x="0" y="0"/>
                <wp:lineTo x="0" y="21312"/>
                <wp:lineTo x="21520" y="21312"/>
                <wp:lineTo x="21520" y="0"/>
                <wp:lineTo x="0" y="0"/>
              </wp:wrapPolygon>
            </wp:wrapTight>
            <wp:docPr id="2" name="Afbeelding 2" descr="Afbeeldingsresultaat voor product LD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oduct LD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87C" w:rsidRPr="0087787C">
        <w:rPr>
          <w:b/>
        </w:rPr>
        <w:t>LDPE:</w:t>
      </w:r>
      <w:r w:rsidR="0087787C">
        <w:rPr>
          <w:b/>
        </w:rPr>
        <w:br/>
      </w:r>
      <w:r>
        <w:t>D</w:t>
      </w:r>
      <w:r w:rsidR="0087787C">
        <w:t xml:space="preserve">ichtheid: </w:t>
      </w:r>
      <w:r w:rsidR="0087787C">
        <w:t xml:space="preserve">918 </w:t>
      </w:r>
      <w:r w:rsidR="0087787C">
        <w:t>–</w:t>
      </w:r>
      <w:r w:rsidR="0087787C">
        <w:t xml:space="preserve"> 930</w:t>
      </w:r>
      <w:r w:rsidR="0087787C">
        <w:br/>
        <w:t xml:space="preserve">E-modulus: </w:t>
      </w:r>
      <w:r w:rsidR="0087787C">
        <w:t xml:space="preserve">150 </w:t>
      </w:r>
      <w:r w:rsidR="0087787C">
        <w:t>–</w:t>
      </w:r>
      <w:r w:rsidR="0087787C">
        <w:t xml:space="preserve"> 1100</w:t>
      </w:r>
      <w:r w:rsidR="0087787C">
        <w:br/>
      </w:r>
      <w:r>
        <w:t>M</w:t>
      </w:r>
      <w:r w:rsidR="0087787C">
        <w:t>in-max temperatuur:</w:t>
      </w:r>
      <w:r w:rsidR="0087787C">
        <w:t xml:space="preserve"> -20/-90  -  70</w:t>
      </w:r>
      <w:r w:rsidR="0087787C">
        <w:br/>
      </w:r>
      <w:r>
        <w:t>kiloprijs: 1,05 euro</w:t>
      </w:r>
      <w:r w:rsidR="0087787C">
        <w:br/>
      </w:r>
      <w:r>
        <w:rPr>
          <w:rFonts w:ascii="Calibri" w:hAnsi="Calibri" w:cs="Calibri"/>
          <w:color w:val="000000"/>
          <w:sz w:val="21"/>
          <w:szCs w:val="21"/>
          <w:shd w:val="clear" w:color="auto" w:fill="FFFFFF"/>
        </w:rPr>
        <w:t>Het nummer in het recyclings-driehoekje</w:t>
      </w:r>
      <w:r>
        <w:rPr>
          <w:rFonts w:ascii="Calibri" w:hAnsi="Calibri" w:cs="Calibri"/>
          <w:color w:val="000000"/>
          <w:sz w:val="21"/>
          <w:szCs w:val="21"/>
          <w:shd w:val="clear" w:color="auto" w:fill="FFFFFF"/>
        </w:rPr>
        <w:t xml:space="preserve">: </w:t>
      </w:r>
      <w:r>
        <w:rPr>
          <w:rFonts w:ascii="Arial" w:hAnsi="Arial" w:cs="Arial"/>
          <w:color w:val="222222"/>
          <w:sz w:val="21"/>
          <w:szCs w:val="21"/>
          <w:shd w:val="clear" w:color="auto" w:fill="F8F9FA"/>
        </w:rPr>
        <w:t>U+2676</w:t>
      </w:r>
      <w:r w:rsidRPr="00506549">
        <w:t xml:space="preserve"> </w:t>
      </w:r>
    </w:p>
    <w:p w:rsidR="00506549" w:rsidRDefault="00506549" w:rsidP="0087787C"/>
    <w:p w:rsidR="00506549" w:rsidRPr="00506549" w:rsidRDefault="00506549" w:rsidP="00506549">
      <w:pPr>
        <w:pStyle w:val="Kop1"/>
        <w:rPr>
          <w:rFonts w:asciiTheme="minorHAnsi" w:hAnsiTheme="minorHAnsi" w:cstheme="minorHAnsi"/>
        </w:rPr>
      </w:pPr>
      <w:r w:rsidRPr="00506549">
        <w:rPr>
          <w:rFonts w:asciiTheme="minorHAnsi" w:hAnsiTheme="minorHAnsi" w:cstheme="minorHAnsi"/>
        </w:rPr>
        <w:t>5.</w:t>
      </w:r>
    </w:p>
    <w:p w:rsidR="00506549" w:rsidRPr="00506549" w:rsidRDefault="00506549" w:rsidP="00506549">
      <w:pPr>
        <w:spacing w:after="0" w:line="240" w:lineRule="auto"/>
        <w:rPr>
          <w:rFonts w:eastAsia="Times New Roman" w:cstheme="minorHAnsi"/>
          <w:sz w:val="24"/>
          <w:szCs w:val="24"/>
          <w:lang w:eastAsia="nl-NL"/>
        </w:rPr>
      </w:pPr>
      <w:r w:rsidRPr="00506549">
        <w:rPr>
          <w:rFonts w:eastAsia="Times New Roman" w:cstheme="minorHAnsi"/>
          <w:sz w:val="24"/>
          <w:szCs w:val="24"/>
          <w:lang w:eastAsia="nl-NL"/>
        </w:rPr>
        <w:t>Het is niet goed te lijmen, over het lassen kon ik niks vinden.</w:t>
      </w:r>
    </w:p>
    <w:p w:rsidR="00506549" w:rsidRPr="00506549" w:rsidRDefault="00506549" w:rsidP="00506549">
      <w:pPr>
        <w:pStyle w:val="Kop1"/>
        <w:rPr>
          <w:rFonts w:asciiTheme="minorHAnsi" w:eastAsia="Times New Roman" w:hAnsiTheme="minorHAnsi" w:cstheme="minorHAnsi"/>
          <w:lang w:eastAsia="nl-NL"/>
        </w:rPr>
      </w:pPr>
      <w:r w:rsidRPr="00506549">
        <w:rPr>
          <w:rFonts w:asciiTheme="minorHAnsi" w:eastAsia="Times New Roman" w:hAnsiTheme="minorHAnsi" w:cstheme="minorHAnsi"/>
          <w:lang w:eastAsia="nl-NL"/>
        </w:rPr>
        <w:t>6.</w:t>
      </w:r>
    </w:p>
    <w:p w:rsidR="00506549" w:rsidRPr="009131C3" w:rsidRDefault="00506549" w:rsidP="009131C3">
      <w:pPr>
        <w:rPr>
          <w:rFonts w:ascii="Arial" w:eastAsia="Times New Roman" w:hAnsi="Arial" w:cs="Arial"/>
          <w:sz w:val="24"/>
          <w:szCs w:val="24"/>
          <w:u w:val="single"/>
          <w:lang w:eastAsia="nl-NL"/>
        </w:rPr>
      </w:pPr>
      <w:r w:rsidRPr="00506549">
        <w:rPr>
          <w:rFonts w:cstheme="minorHAnsi"/>
          <w:sz w:val="24"/>
          <w:szCs w:val="24"/>
          <w:shd w:val="clear" w:color="auto" w:fill="FFFFFF"/>
        </w:rPr>
        <w:t>Er worden additieven toegevoegd om polyetheen uv-bestendig te maken</w:t>
      </w:r>
      <w:bookmarkStart w:id="0" w:name="_GoBack"/>
      <w:bookmarkEnd w:id="0"/>
    </w:p>
    <w:sectPr w:rsidR="00506549" w:rsidRPr="00913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86"/>
    <w:rsid w:val="00506549"/>
    <w:rsid w:val="0087787C"/>
    <w:rsid w:val="009131C3"/>
    <w:rsid w:val="00AF1E86"/>
    <w:rsid w:val="00AF3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641B"/>
  <w15:chartTrackingRefBased/>
  <w15:docId w15:val="{D2BD06A7-E0D8-42FB-A0E6-581C0606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1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F1E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1E8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F1E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42077">
      <w:bodyDiv w:val="1"/>
      <w:marLeft w:val="0"/>
      <w:marRight w:val="0"/>
      <w:marTop w:val="0"/>
      <w:marBottom w:val="0"/>
      <w:divBdr>
        <w:top w:val="none" w:sz="0" w:space="0" w:color="auto"/>
        <w:left w:val="none" w:sz="0" w:space="0" w:color="auto"/>
        <w:bottom w:val="none" w:sz="0" w:space="0" w:color="auto"/>
        <w:right w:val="none" w:sz="0" w:space="0" w:color="auto"/>
      </w:divBdr>
    </w:div>
    <w:div w:id="1381512244">
      <w:bodyDiv w:val="1"/>
      <w:marLeft w:val="0"/>
      <w:marRight w:val="0"/>
      <w:marTop w:val="0"/>
      <w:marBottom w:val="0"/>
      <w:divBdr>
        <w:top w:val="none" w:sz="0" w:space="0" w:color="auto"/>
        <w:left w:val="none" w:sz="0" w:space="0" w:color="auto"/>
        <w:bottom w:val="none" w:sz="0" w:space="0" w:color="auto"/>
        <w:right w:val="none" w:sz="0" w:space="0" w:color="auto"/>
      </w:divBdr>
      <w:divsChild>
        <w:div w:id="1786735140">
          <w:marLeft w:val="0"/>
          <w:marRight w:val="0"/>
          <w:marTop w:val="0"/>
          <w:marBottom w:val="0"/>
          <w:divBdr>
            <w:top w:val="none" w:sz="0" w:space="0" w:color="auto"/>
            <w:left w:val="none" w:sz="0" w:space="0" w:color="auto"/>
            <w:bottom w:val="none" w:sz="0" w:space="0" w:color="auto"/>
            <w:right w:val="none" w:sz="0" w:space="0" w:color="auto"/>
          </w:divBdr>
        </w:div>
        <w:div w:id="413824568">
          <w:marLeft w:val="0"/>
          <w:marRight w:val="0"/>
          <w:marTop w:val="0"/>
          <w:marBottom w:val="0"/>
          <w:divBdr>
            <w:top w:val="none" w:sz="0" w:space="0" w:color="auto"/>
            <w:left w:val="none" w:sz="0" w:space="0" w:color="auto"/>
            <w:bottom w:val="none" w:sz="0" w:space="0" w:color="auto"/>
            <w:right w:val="none" w:sz="0" w:space="0" w:color="auto"/>
          </w:divBdr>
        </w:div>
        <w:div w:id="2118865491">
          <w:marLeft w:val="0"/>
          <w:marRight w:val="0"/>
          <w:marTop w:val="0"/>
          <w:marBottom w:val="0"/>
          <w:divBdr>
            <w:top w:val="none" w:sz="0" w:space="0" w:color="auto"/>
            <w:left w:val="none" w:sz="0" w:space="0" w:color="auto"/>
            <w:bottom w:val="none" w:sz="0" w:space="0" w:color="auto"/>
            <w:right w:val="none" w:sz="0" w:space="0" w:color="auto"/>
          </w:divBdr>
        </w:div>
        <w:div w:id="1471360578">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2018-09-14T10:23:00Z</dcterms:created>
  <dcterms:modified xsi:type="dcterms:W3CDTF">2018-09-14T10:57:00Z</dcterms:modified>
</cp:coreProperties>
</file>