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E4F0F" w14:textId="471CD6E5" w:rsidR="00D9575E" w:rsidRDefault="00D9575E" w:rsidP="00D9575E">
      <w:pPr>
        <w:pStyle w:val="Titel"/>
      </w:pPr>
      <w:r>
        <w:t>Materialen- en fabricagetechniekkeuze boormachine</w:t>
      </w:r>
    </w:p>
    <w:p w14:paraId="63DFCABC" w14:textId="386CF4A5" w:rsidR="00D9575E" w:rsidRDefault="00D9575E" w:rsidP="00D9575E">
      <w:r>
        <w:rPr>
          <w:noProof/>
        </w:rPr>
        <w:drawing>
          <wp:anchor distT="0" distB="0" distL="114300" distR="114300" simplePos="0" relativeHeight="251658240" behindDoc="1" locked="0" layoutInCell="1" allowOverlap="1" wp14:anchorId="5ACCF3A6" wp14:editId="46F2358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197735" cy="2842260"/>
            <wp:effectExtent l="0" t="0" r="0" b="0"/>
            <wp:wrapTight wrapText="bothSides">
              <wp:wrapPolygon edited="0">
                <wp:start x="0" y="0"/>
                <wp:lineTo x="0" y="21426"/>
                <wp:lineTo x="21344" y="21426"/>
                <wp:lineTo x="2134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Voor alles spuitgietonderdelen ga ik Polycarbonaat gebruiken. De andere onderdelen worden ingekocht en hoef hier dus zelf geen materialenkeuze over te maken.</w:t>
      </w:r>
    </w:p>
    <w:p w14:paraId="042F614B" w14:textId="3DC31916" w:rsidR="00D9575E" w:rsidRDefault="00D9575E" w:rsidP="00D9575E">
      <w:pPr>
        <w:rPr>
          <w:noProof/>
        </w:rPr>
      </w:pPr>
      <w:r>
        <w:t>Ik kies voor Polycarbonaat omdat dit materiaal heel erg sterk is. Hier rechts staan een aantal specificaties die aangeven dat dit een erg sterk materiaal is.</w:t>
      </w:r>
      <w:r w:rsidRPr="00D9575E">
        <w:rPr>
          <w:noProof/>
        </w:rPr>
        <w:t xml:space="preserve"> </w:t>
      </w:r>
      <w:r>
        <w:rPr>
          <w:noProof/>
        </w:rPr>
        <w:t>zoals bijvoorbeeld de hoge E-modulus en buigsterkte.</w:t>
      </w:r>
    </w:p>
    <w:p w14:paraId="0A813232" w14:textId="00A63717" w:rsidR="00D9575E" w:rsidRDefault="00D9575E" w:rsidP="00D9575E">
      <w:pPr>
        <w:rPr>
          <w:noProof/>
        </w:rPr>
      </w:pPr>
      <w:r>
        <w:rPr>
          <w:noProof/>
        </w:rPr>
        <w:t xml:space="preserve">Hier rechts staat ook aangegeven dat de smelttemperatuur 115 graden Celsius is, dit zorgt er voor dat dit materiaal heel erg goed geschikt is om te spuitgieten. </w:t>
      </w:r>
    </w:p>
    <w:p w14:paraId="039C1585" w14:textId="11BDB7A2" w:rsidR="00D9575E" w:rsidRPr="00D9575E" w:rsidRDefault="00D9575E" w:rsidP="00D9575E">
      <w:r>
        <w:rPr>
          <w:noProof/>
        </w:rPr>
        <w:drawing>
          <wp:anchor distT="0" distB="0" distL="114300" distR="114300" simplePos="0" relativeHeight="251659264" behindDoc="1" locked="0" layoutInCell="1" allowOverlap="1" wp14:anchorId="0471B54D" wp14:editId="1285843F">
            <wp:simplePos x="0" y="0"/>
            <wp:positionH relativeFrom="margin">
              <wp:posOffset>-635</wp:posOffset>
            </wp:positionH>
            <wp:positionV relativeFrom="paragraph">
              <wp:posOffset>673100</wp:posOffset>
            </wp:positionV>
            <wp:extent cx="573659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19" y="21462"/>
                <wp:lineTo x="21519" y="0"/>
                <wp:lineTo x="0" y="0"/>
              </wp:wrapPolygon>
            </wp:wrapTight>
            <wp:docPr id="2" name="Afbeelding 2" descr="Spuitgiete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uitgieten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Spuitgieten is een hele effiënte, goedkope en nauwkeurige manier om grote aantallen te produceren. </w:t>
      </w:r>
    </w:p>
    <w:sectPr w:rsidR="00D9575E" w:rsidRPr="00D9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5E"/>
    <w:rsid w:val="00982533"/>
    <w:rsid w:val="00D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7486"/>
  <w15:chartTrackingRefBased/>
  <w15:docId w15:val="{085A06E9-20BD-4D6A-B286-B1D3391A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95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957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957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957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Joep</dc:creator>
  <cp:keywords/>
  <dc:description/>
  <cp:lastModifiedBy>Reijnen, Joep</cp:lastModifiedBy>
  <cp:revision>1</cp:revision>
  <dcterms:created xsi:type="dcterms:W3CDTF">2020-12-18T13:56:00Z</dcterms:created>
  <dcterms:modified xsi:type="dcterms:W3CDTF">2020-12-18T14:05:00Z</dcterms:modified>
</cp:coreProperties>
</file>