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24" w:rsidRPr="00B03E07" w:rsidRDefault="00B03E07" w:rsidP="00B03E07">
      <w:pPr>
        <w:pStyle w:val="Heading1"/>
        <w:rPr>
          <w:lang w:val="nl-NL"/>
        </w:rPr>
      </w:pPr>
      <w:r>
        <w:rPr>
          <w:noProof/>
        </w:rPr>
        <w:drawing>
          <wp:anchor distT="0" distB="0" distL="114300" distR="114300" simplePos="0" relativeHeight="251658240" behindDoc="1" locked="0" layoutInCell="1" allowOverlap="1">
            <wp:simplePos x="0" y="0"/>
            <wp:positionH relativeFrom="column">
              <wp:posOffset>3349625</wp:posOffset>
            </wp:positionH>
            <wp:positionV relativeFrom="paragraph">
              <wp:posOffset>-935990</wp:posOffset>
            </wp:positionV>
            <wp:extent cx="3507740" cy="3657600"/>
            <wp:effectExtent l="19050" t="0" r="0" b="0"/>
            <wp:wrapTight wrapText="bothSides">
              <wp:wrapPolygon edited="0">
                <wp:start x="-117" y="0"/>
                <wp:lineTo x="-117" y="21488"/>
                <wp:lineTo x="21584" y="21488"/>
                <wp:lineTo x="21584" y="0"/>
                <wp:lineTo x="-117" y="0"/>
              </wp:wrapPolygon>
            </wp:wrapTight>
            <wp:docPr id="1" name="Picture 1" descr="C:\Documents and Settings\All Users\Documents\My Pictures\Sample Pictures\plaatje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Sample Pictures\plaatje display.JPG"/>
                    <pic:cNvPicPr>
                      <a:picLocks noChangeAspect="1" noChangeArrowheads="1"/>
                    </pic:cNvPicPr>
                  </pic:nvPicPr>
                  <pic:blipFill>
                    <a:blip r:embed="rId5" cstate="print"/>
                    <a:srcRect t="9616" r="-7" b="31641"/>
                    <a:stretch>
                      <a:fillRect/>
                    </a:stretch>
                  </pic:blipFill>
                  <pic:spPr bwMode="auto">
                    <a:xfrm>
                      <a:off x="0" y="0"/>
                      <a:ext cx="3507740" cy="3657600"/>
                    </a:xfrm>
                    <a:prstGeom prst="rect">
                      <a:avLst/>
                    </a:prstGeom>
                    <a:noFill/>
                    <a:ln w="9525">
                      <a:noFill/>
                      <a:miter lim="800000"/>
                      <a:headEnd/>
                      <a:tailEnd/>
                    </a:ln>
                  </pic:spPr>
                </pic:pic>
              </a:graphicData>
            </a:graphic>
          </wp:anchor>
        </w:drawing>
      </w:r>
      <w:r w:rsidRPr="00B03E07">
        <w:rPr>
          <w:lang w:val="nl-NL"/>
        </w:rPr>
        <w:t>Eindopdracht fabricagetechniek</w:t>
      </w:r>
    </w:p>
    <w:p w:rsidR="00B03E07" w:rsidRPr="00B03E07" w:rsidRDefault="00B03E07" w:rsidP="00B03E07">
      <w:pPr>
        <w:pStyle w:val="Heading2"/>
        <w:rPr>
          <w:lang w:val="nl-NL"/>
        </w:rPr>
      </w:pPr>
      <w:r w:rsidRPr="00B03E07">
        <w:rPr>
          <w:lang w:val="nl-NL"/>
        </w:rPr>
        <w:t>Stap 1</w:t>
      </w:r>
    </w:p>
    <w:p w:rsidR="00B03E07" w:rsidRDefault="00B03E07" w:rsidP="00B03E07">
      <w:pPr>
        <w:rPr>
          <w:lang w:val="nl-NL"/>
        </w:rPr>
      </w:pPr>
      <w:r w:rsidRPr="00B03E07">
        <w:rPr>
          <w:lang w:val="nl-NL"/>
        </w:rPr>
        <w:t xml:space="preserve">Dit onderdeel is een presentatiestieblok, eronder worden de verpakkingen met het product erin geplaatst. </w:t>
      </w:r>
      <w:r>
        <w:rPr>
          <w:lang w:val="nl-NL"/>
        </w:rPr>
        <w:t>Op dit blok presenteer ik ,ijn product (JBL flip 4).</w:t>
      </w:r>
    </w:p>
    <w:p w:rsidR="00B03E07" w:rsidRDefault="00B03E07" w:rsidP="00B03E07">
      <w:pPr>
        <w:pStyle w:val="Heading2"/>
        <w:rPr>
          <w:lang w:val="nl-NL"/>
        </w:rPr>
      </w:pPr>
      <w:r>
        <w:rPr>
          <w:lang w:val="nl-NL"/>
        </w:rPr>
        <w:t>Stap 2</w:t>
      </w:r>
    </w:p>
    <w:p w:rsidR="00B03E07" w:rsidRDefault="00B03E07" w:rsidP="00B03E07">
      <w:pPr>
        <w:pStyle w:val="ListParagraph"/>
        <w:numPr>
          <w:ilvl w:val="0"/>
          <w:numId w:val="1"/>
        </w:numPr>
        <w:rPr>
          <w:lang w:val="nl-NL"/>
        </w:rPr>
      </w:pPr>
      <w:r>
        <w:rPr>
          <w:lang w:val="nl-NL"/>
        </w:rPr>
        <w:t>Makkelijk te bewerken</w:t>
      </w:r>
    </w:p>
    <w:p w:rsidR="00B03E07" w:rsidRDefault="00B03E07" w:rsidP="00B03E07">
      <w:pPr>
        <w:pStyle w:val="ListParagraph"/>
        <w:numPr>
          <w:ilvl w:val="0"/>
          <w:numId w:val="1"/>
        </w:numPr>
        <w:rPr>
          <w:lang w:val="nl-NL"/>
        </w:rPr>
      </w:pPr>
      <w:r>
        <w:rPr>
          <w:lang w:val="nl-NL"/>
        </w:rPr>
        <w:t>Geen scherpe randen</w:t>
      </w:r>
    </w:p>
    <w:p w:rsidR="00B03E07" w:rsidRDefault="00B03E07" w:rsidP="00B03E07">
      <w:pPr>
        <w:pStyle w:val="ListParagraph"/>
        <w:numPr>
          <w:ilvl w:val="0"/>
          <w:numId w:val="1"/>
        </w:numPr>
        <w:rPr>
          <w:lang w:val="nl-NL"/>
        </w:rPr>
      </w:pPr>
      <w:r>
        <w:rPr>
          <w:lang w:val="nl-NL"/>
        </w:rPr>
        <w:t>Mogen geen deuken in komen</w:t>
      </w:r>
    </w:p>
    <w:p w:rsidR="00B03E07" w:rsidRDefault="00E3787C" w:rsidP="00B03E07">
      <w:pPr>
        <w:pStyle w:val="ListParagraph"/>
        <w:numPr>
          <w:ilvl w:val="0"/>
          <w:numId w:val="1"/>
        </w:numPr>
        <w:rPr>
          <w:lang w:val="nl-NL"/>
        </w:rPr>
      </w:pPr>
      <w:r>
        <w:rPr>
          <w:lang w:val="nl-NL"/>
        </w:rPr>
        <w:t>Bedrukbaar</w:t>
      </w:r>
    </w:p>
    <w:p w:rsidR="00E3787C" w:rsidRDefault="0023490A" w:rsidP="00B03E07">
      <w:pPr>
        <w:pStyle w:val="ListParagraph"/>
        <w:numPr>
          <w:ilvl w:val="0"/>
          <w:numId w:val="1"/>
        </w:numPr>
        <w:rPr>
          <w:lang w:val="nl-NL"/>
        </w:rPr>
      </w:pPr>
      <w:r>
        <w:rPr>
          <w:lang w:val="nl-NL"/>
        </w:rPr>
        <w:t>Schoon te maken zijn</w:t>
      </w:r>
    </w:p>
    <w:p w:rsidR="0023490A" w:rsidRDefault="0023490A" w:rsidP="0023490A">
      <w:pPr>
        <w:pStyle w:val="Heading2"/>
        <w:rPr>
          <w:lang w:val="nl-NL"/>
        </w:rPr>
      </w:pPr>
      <w:r>
        <w:rPr>
          <w:lang w:val="nl-NL"/>
        </w:rPr>
        <w:t>Stap 3</w:t>
      </w:r>
    </w:p>
    <w:p w:rsidR="0023490A" w:rsidRDefault="0023490A" w:rsidP="0023490A">
      <w:pPr>
        <w:pStyle w:val="ListParagraph"/>
        <w:numPr>
          <w:ilvl w:val="0"/>
          <w:numId w:val="1"/>
        </w:numPr>
        <w:rPr>
          <w:lang w:val="nl-NL"/>
        </w:rPr>
      </w:pPr>
      <w:r>
        <w:rPr>
          <w:lang w:val="nl-NL"/>
        </w:rPr>
        <w:t>Zagen</w:t>
      </w:r>
    </w:p>
    <w:p w:rsidR="0023490A" w:rsidRDefault="0023490A" w:rsidP="0023490A">
      <w:pPr>
        <w:pStyle w:val="ListParagraph"/>
        <w:numPr>
          <w:ilvl w:val="0"/>
          <w:numId w:val="1"/>
        </w:numPr>
        <w:rPr>
          <w:lang w:val="nl-NL"/>
        </w:rPr>
      </w:pPr>
      <w:r>
        <w:rPr>
          <w:lang w:val="nl-NL"/>
        </w:rPr>
        <w:t>Lasersnijden</w:t>
      </w:r>
    </w:p>
    <w:p w:rsidR="0023490A" w:rsidRDefault="00E7083C" w:rsidP="0023490A">
      <w:pPr>
        <w:pStyle w:val="ListParagraph"/>
        <w:numPr>
          <w:ilvl w:val="0"/>
          <w:numId w:val="1"/>
        </w:numPr>
        <w:rPr>
          <w:lang w:val="nl-NL"/>
        </w:rPr>
      </w:pPr>
      <w:r>
        <w:rPr>
          <w:lang w:val="nl-NL"/>
        </w:rPr>
        <w:t>Knippen</w:t>
      </w:r>
    </w:p>
    <w:p w:rsidR="00E7083C" w:rsidRDefault="00E7083C" w:rsidP="0023490A">
      <w:pPr>
        <w:pStyle w:val="ListParagraph"/>
        <w:numPr>
          <w:ilvl w:val="0"/>
          <w:numId w:val="1"/>
        </w:numPr>
        <w:rPr>
          <w:lang w:val="nl-NL"/>
        </w:rPr>
      </w:pPr>
      <w:r>
        <w:rPr>
          <w:lang w:val="nl-NL"/>
        </w:rPr>
        <w:t>Ponzen</w:t>
      </w:r>
    </w:p>
    <w:p w:rsidR="00E7083C" w:rsidRDefault="00E7083C" w:rsidP="00E7083C">
      <w:pPr>
        <w:pStyle w:val="Heading2"/>
        <w:rPr>
          <w:lang w:val="nl-NL"/>
        </w:rPr>
      </w:pPr>
      <w:r>
        <w:rPr>
          <w:lang w:val="nl-NL"/>
        </w:rPr>
        <w:t>Stap 4</w:t>
      </w:r>
    </w:p>
    <w:tbl>
      <w:tblPr>
        <w:tblStyle w:val="TableGrid"/>
        <w:tblW w:w="0" w:type="auto"/>
        <w:tblLook w:val="04A0"/>
      </w:tblPr>
      <w:tblGrid>
        <w:gridCol w:w="1511"/>
        <w:gridCol w:w="1509"/>
        <w:gridCol w:w="1458"/>
        <w:gridCol w:w="1458"/>
        <w:gridCol w:w="1501"/>
        <w:gridCol w:w="2139"/>
      </w:tblGrid>
      <w:tr w:rsidR="00E7083C" w:rsidTr="00E7083C">
        <w:tc>
          <w:tcPr>
            <w:tcW w:w="1596" w:type="dxa"/>
          </w:tcPr>
          <w:p w:rsidR="00E7083C" w:rsidRDefault="00B74B78" w:rsidP="00E7083C">
            <w:pPr>
              <w:rPr>
                <w:lang w:val="nl-NL"/>
              </w:rPr>
            </w:pPr>
            <w:r>
              <w:rPr>
                <w:lang w:val="nl-NL"/>
              </w:rPr>
              <w:t>Product-</w:t>
            </w:r>
          </w:p>
          <w:p w:rsidR="00B74B78" w:rsidRDefault="00B74B78" w:rsidP="00E7083C">
            <w:pPr>
              <w:rPr>
                <w:lang w:val="nl-NL"/>
              </w:rPr>
            </w:pPr>
            <w:r>
              <w:rPr>
                <w:lang w:val="nl-NL"/>
              </w:rPr>
              <w:t>voorwaarde</w:t>
            </w:r>
          </w:p>
        </w:tc>
        <w:tc>
          <w:tcPr>
            <w:tcW w:w="1596" w:type="dxa"/>
          </w:tcPr>
          <w:p w:rsidR="00E7083C" w:rsidRDefault="00E7083C" w:rsidP="00E7083C">
            <w:pPr>
              <w:rPr>
                <w:lang w:val="nl-NL"/>
              </w:rPr>
            </w:pPr>
            <w:r>
              <w:rPr>
                <w:lang w:val="nl-NL"/>
              </w:rPr>
              <w:t>Makkelijk te bewerken</w:t>
            </w:r>
          </w:p>
        </w:tc>
        <w:tc>
          <w:tcPr>
            <w:tcW w:w="1596" w:type="dxa"/>
          </w:tcPr>
          <w:p w:rsidR="00E7083C" w:rsidRDefault="00E7083C" w:rsidP="00E7083C">
            <w:pPr>
              <w:rPr>
                <w:lang w:val="nl-NL"/>
              </w:rPr>
            </w:pPr>
            <w:r>
              <w:rPr>
                <w:lang w:val="nl-NL"/>
              </w:rPr>
              <w:t>Geen scherpe randen</w:t>
            </w:r>
          </w:p>
        </w:tc>
        <w:tc>
          <w:tcPr>
            <w:tcW w:w="1596" w:type="dxa"/>
          </w:tcPr>
          <w:p w:rsidR="00E7083C" w:rsidRDefault="00E7083C" w:rsidP="00E7083C">
            <w:pPr>
              <w:rPr>
                <w:lang w:val="nl-NL"/>
              </w:rPr>
            </w:pPr>
            <w:r>
              <w:rPr>
                <w:lang w:val="nl-NL"/>
              </w:rPr>
              <w:t>Geen deuken</w:t>
            </w:r>
          </w:p>
        </w:tc>
        <w:tc>
          <w:tcPr>
            <w:tcW w:w="1596" w:type="dxa"/>
          </w:tcPr>
          <w:p w:rsidR="00E7083C" w:rsidRDefault="00E7083C" w:rsidP="00E7083C">
            <w:pPr>
              <w:rPr>
                <w:lang w:val="nl-NL"/>
              </w:rPr>
            </w:pPr>
            <w:r>
              <w:rPr>
                <w:lang w:val="nl-NL"/>
              </w:rPr>
              <w:t>Bedrukbaar</w:t>
            </w:r>
          </w:p>
        </w:tc>
        <w:tc>
          <w:tcPr>
            <w:tcW w:w="1596" w:type="dxa"/>
          </w:tcPr>
          <w:p w:rsidR="00E7083C" w:rsidRDefault="00E7083C" w:rsidP="00E7083C">
            <w:pPr>
              <w:rPr>
                <w:lang w:val="nl-NL"/>
              </w:rPr>
            </w:pPr>
            <w:r>
              <w:rPr>
                <w:lang w:val="nl-NL"/>
              </w:rPr>
              <w:t>Schoon te maken</w:t>
            </w:r>
          </w:p>
        </w:tc>
      </w:tr>
      <w:tr w:rsidR="00E7083C" w:rsidTr="00E7083C">
        <w:tc>
          <w:tcPr>
            <w:tcW w:w="1596" w:type="dxa"/>
          </w:tcPr>
          <w:p w:rsidR="00E7083C" w:rsidRDefault="00B74B78" w:rsidP="00E7083C">
            <w:pPr>
              <w:rPr>
                <w:lang w:val="nl-NL"/>
              </w:rPr>
            </w:pPr>
            <w:r>
              <w:rPr>
                <w:lang w:val="nl-NL"/>
              </w:rPr>
              <w:t>Fabricage</w:t>
            </w:r>
          </w:p>
          <w:p w:rsidR="00B74B78" w:rsidRDefault="00B74B78" w:rsidP="00E7083C">
            <w:pPr>
              <w:rPr>
                <w:lang w:val="nl-NL"/>
              </w:rPr>
            </w:pPr>
            <w:r>
              <w:rPr>
                <w:lang w:val="nl-NL"/>
              </w:rPr>
              <w:t>eigenschap</w:t>
            </w:r>
          </w:p>
        </w:tc>
        <w:tc>
          <w:tcPr>
            <w:tcW w:w="1596" w:type="dxa"/>
          </w:tcPr>
          <w:p w:rsidR="00E7083C" w:rsidRDefault="00B74B78" w:rsidP="00E7083C">
            <w:pPr>
              <w:rPr>
                <w:lang w:val="nl-NL"/>
              </w:rPr>
            </w:pPr>
            <w:r>
              <w:rPr>
                <w:lang w:val="nl-NL"/>
              </w:rPr>
              <w:t>bewerkbaar</w:t>
            </w:r>
          </w:p>
        </w:tc>
        <w:tc>
          <w:tcPr>
            <w:tcW w:w="1596" w:type="dxa"/>
          </w:tcPr>
          <w:p w:rsidR="00E7083C" w:rsidRDefault="00B74B78" w:rsidP="00E7083C">
            <w:pPr>
              <w:rPr>
                <w:lang w:val="nl-NL"/>
              </w:rPr>
            </w:pPr>
            <w:r>
              <w:rPr>
                <w:lang w:val="nl-NL"/>
              </w:rPr>
              <w:t>G</w:t>
            </w:r>
            <w:r w:rsidR="00913817">
              <w:rPr>
                <w:lang w:val="nl-NL"/>
              </w:rPr>
              <w:t xml:space="preserve">lad </w:t>
            </w:r>
            <w:r>
              <w:rPr>
                <w:lang w:val="nl-NL"/>
              </w:rPr>
              <w:t>oppervlak</w:t>
            </w:r>
          </w:p>
        </w:tc>
        <w:tc>
          <w:tcPr>
            <w:tcW w:w="1596" w:type="dxa"/>
          </w:tcPr>
          <w:p w:rsidR="00E7083C" w:rsidRDefault="00B74B78" w:rsidP="00E7083C">
            <w:pPr>
              <w:rPr>
                <w:lang w:val="nl-NL"/>
              </w:rPr>
            </w:pPr>
            <w:r>
              <w:rPr>
                <w:lang w:val="nl-NL"/>
              </w:rPr>
              <w:t>Hardhijd van het oppervlak</w:t>
            </w:r>
          </w:p>
        </w:tc>
        <w:tc>
          <w:tcPr>
            <w:tcW w:w="1596" w:type="dxa"/>
          </w:tcPr>
          <w:p w:rsidR="00E7083C" w:rsidRDefault="00B74B78" w:rsidP="00E7083C">
            <w:pPr>
              <w:rPr>
                <w:lang w:val="nl-NL"/>
              </w:rPr>
            </w:pPr>
            <w:r>
              <w:rPr>
                <w:lang w:val="nl-NL"/>
              </w:rPr>
              <w:t>Diverse kleuren leverbaar</w:t>
            </w:r>
          </w:p>
        </w:tc>
        <w:tc>
          <w:tcPr>
            <w:tcW w:w="1596" w:type="dxa"/>
          </w:tcPr>
          <w:p w:rsidR="00E7083C" w:rsidRDefault="00B74B78" w:rsidP="00E7083C">
            <w:pPr>
              <w:rPr>
                <w:lang w:val="nl-NL"/>
              </w:rPr>
            </w:pPr>
            <w:r>
              <w:rPr>
                <w:lang w:val="nl-NL"/>
              </w:rPr>
              <w:t>schoonmaakbaarheid</w:t>
            </w:r>
          </w:p>
        </w:tc>
      </w:tr>
      <w:tr w:rsidR="00E7083C" w:rsidTr="00E7083C">
        <w:tc>
          <w:tcPr>
            <w:tcW w:w="1596" w:type="dxa"/>
          </w:tcPr>
          <w:p w:rsidR="00E7083C" w:rsidRDefault="00E7083C" w:rsidP="00E7083C">
            <w:pPr>
              <w:rPr>
                <w:lang w:val="nl-NL"/>
              </w:rPr>
            </w:pPr>
          </w:p>
        </w:tc>
        <w:tc>
          <w:tcPr>
            <w:tcW w:w="1596" w:type="dxa"/>
          </w:tcPr>
          <w:p w:rsidR="00E7083C" w:rsidRDefault="00E7083C" w:rsidP="00E7083C">
            <w:pPr>
              <w:rPr>
                <w:lang w:val="nl-NL"/>
              </w:rPr>
            </w:pPr>
          </w:p>
        </w:tc>
        <w:tc>
          <w:tcPr>
            <w:tcW w:w="1596" w:type="dxa"/>
          </w:tcPr>
          <w:p w:rsidR="00E7083C" w:rsidRDefault="00E7083C" w:rsidP="00E7083C">
            <w:pPr>
              <w:rPr>
                <w:lang w:val="nl-NL"/>
              </w:rPr>
            </w:pPr>
          </w:p>
        </w:tc>
        <w:tc>
          <w:tcPr>
            <w:tcW w:w="1596" w:type="dxa"/>
          </w:tcPr>
          <w:p w:rsidR="00E7083C" w:rsidRDefault="00E7083C" w:rsidP="00E7083C">
            <w:pPr>
              <w:rPr>
                <w:lang w:val="nl-NL"/>
              </w:rPr>
            </w:pPr>
          </w:p>
        </w:tc>
        <w:tc>
          <w:tcPr>
            <w:tcW w:w="1596" w:type="dxa"/>
          </w:tcPr>
          <w:p w:rsidR="00E7083C" w:rsidRDefault="00E7083C" w:rsidP="00E7083C">
            <w:pPr>
              <w:rPr>
                <w:lang w:val="nl-NL"/>
              </w:rPr>
            </w:pPr>
          </w:p>
        </w:tc>
        <w:tc>
          <w:tcPr>
            <w:tcW w:w="1596" w:type="dxa"/>
          </w:tcPr>
          <w:p w:rsidR="00E7083C" w:rsidRDefault="00E7083C" w:rsidP="00E7083C">
            <w:pPr>
              <w:rPr>
                <w:lang w:val="nl-NL"/>
              </w:rPr>
            </w:pPr>
          </w:p>
        </w:tc>
      </w:tr>
      <w:tr w:rsidR="00E7083C" w:rsidTr="00E7083C">
        <w:tc>
          <w:tcPr>
            <w:tcW w:w="1596" w:type="dxa"/>
          </w:tcPr>
          <w:p w:rsidR="00E7083C" w:rsidRDefault="00E7083C" w:rsidP="00E7083C">
            <w:pPr>
              <w:rPr>
                <w:lang w:val="nl-NL"/>
              </w:rPr>
            </w:pPr>
            <w:r>
              <w:rPr>
                <w:lang w:val="nl-NL"/>
              </w:rPr>
              <w:t>zagen</w:t>
            </w:r>
          </w:p>
        </w:tc>
        <w:tc>
          <w:tcPr>
            <w:tcW w:w="1596" w:type="dxa"/>
          </w:tcPr>
          <w:p w:rsidR="00E7083C" w:rsidRPr="00913817" w:rsidRDefault="00913817" w:rsidP="00E7083C">
            <w:pPr>
              <w:rPr>
                <w:lang w:val="nl-NL"/>
              </w:rPr>
            </w:pPr>
            <w:r w:rsidRPr="00913817">
              <w:rPr>
                <w:lang w:val="nl-NL"/>
              </w:rPr>
              <w:t>++</w:t>
            </w:r>
          </w:p>
        </w:tc>
        <w:tc>
          <w:tcPr>
            <w:tcW w:w="1596" w:type="dxa"/>
          </w:tcPr>
          <w:p w:rsidR="00E7083C" w:rsidRPr="00913817" w:rsidRDefault="00913817" w:rsidP="00E7083C">
            <w:pPr>
              <w:rPr>
                <w:lang w:val="nl-NL"/>
              </w:rPr>
            </w:pPr>
            <w:r w:rsidRPr="00913817">
              <w:rPr>
                <w:lang w:val="nl-NL"/>
              </w:rPr>
              <w:t>+</w:t>
            </w:r>
          </w:p>
        </w:tc>
        <w:tc>
          <w:tcPr>
            <w:tcW w:w="1596" w:type="dxa"/>
          </w:tcPr>
          <w:p w:rsidR="00E7083C" w:rsidRPr="00913817" w:rsidRDefault="00913817" w:rsidP="00E7083C">
            <w:pPr>
              <w:rPr>
                <w:lang w:val="nl-NL"/>
              </w:rPr>
            </w:pPr>
            <w:r w:rsidRPr="00913817">
              <w:rPr>
                <w:lang w:val="nl-NL"/>
              </w:rPr>
              <w:t>+</w:t>
            </w:r>
            <w:r>
              <w:rPr>
                <w:lang w:val="nl-NL"/>
              </w:rPr>
              <w:t>+</w:t>
            </w:r>
          </w:p>
        </w:tc>
        <w:tc>
          <w:tcPr>
            <w:tcW w:w="1596" w:type="dxa"/>
          </w:tcPr>
          <w:p w:rsidR="00E7083C" w:rsidRPr="00913817" w:rsidRDefault="00913817" w:rsidP="00E7083C">
            <w:pPr>
              <w:rPr>
                <w:lang w:val="nl-NL"/>
              </w:rPr>
            </w:pPr>
            <w:r w:rsidRPr="00913817">
              <w:rPr>
                <w:lang w:val="nl-NL"/>
              </w:rPr>
              <w:t>+</w:t>
            </w:r>
          </w:p>
        </w:tc>
        <w:tc>
          <w:tcPr>
            <w:tcW w:w="1596" w:type="dxa"/>
          </w:tcPr>
          <w:p w:rsidR="00E7083C" w:rsidRPr="00913817" w:rsidRDefault="00913817" w:rsidP="00E7083C">
            <w:pPr>
              <w:rPr>
                <w:lang w:val="nl-NL"/>
              </w:rPr>
            </w:pPr>
            <w:r w:rsidRPr="00913817">
              <w:rPr>
                <w:lang w:val="nl-NL"/>
              </w:rPr>
              <w:t>+</w:t>
            </w:r>
          </w:p>
        </w:tc>
      </w:tr>
      <w:tr w:rsidR="00E7083C" w:rsidTr="00E7083C">
        <w:tc>
          <w:tcPr>
            <w:tcW w:w="1596" w:type="dxa"/>
          </w:tcPr>
          <w:p w:rsidR="00E7083C" w:rsidRDefault="00E7083C" w:rsidP="00E7083C">
            <w:pPr>
              <w:rPr>
                <w:lang w:val="nl-NL"/>
              </w:rPr>
            </w:pPr>
            <w:r>
              <w:rPr>
                <w:lang w:val="nl-NL"/>
              </w:rPr>
              <w:t>lasersnijden</w:t>
            </w:r>
          </w:p>
        </w:tc>
        <w:tc>
          <w:tcPr>
            <w:tcW w:w="1596" w:type="dxa"/>
          </w:tcPr>
          <w:p w:rsidR="00E7083C" w:rsidRPr="00913817" w:rsidRDefault="00913817" w:rsidP="00E7083C">
            <w:pPr>
              <w:rPr>
                <w:lang w:val="nl-NL"/>
              </w:rPr>
            </w:pPr>
            <w:r w:rsidRPr="00913817">
              <w:rPr>
                <w:lang w:val="nl-NL"/>
              </w:rPr>
              <w:t>++</w:t>
            </w:r>
          </w:p>
        </w:tc>
        <w:tc>
          <w:tcPr>
            <w:tcW w:w="1596" w:type="dxa"/>
          </w:tcPr>
          <w:p w:rsidR="00E7083C" w:rsidRPr="00913817" w:rsidRDefault="00913817" w:rsidP="00E7083C">
            <w:pPr>
              <w:rPr>
                <w:lang w:val="nl-NL"/>
              </w:rPr>
            </w:pPr>
            <w:r>
              <w:rPr>
                <w:lang w:val="nl-NL"/>
              </w:rPr>
              <w:t>+</w:t>
            </w:r>
          </w:p>
        </w:tc>
        <w:tc>
          <w:tcPr>
            <w:tcW w:w="1596" w:type="dxa"/>
          </w:tcPr>
          <w:p w:rsidR="00E7083C" w:rsidRPr="00913817" w:rsidRDefault="00913817" w:rsidP="00E7083C">
            <w:pPr>
              <w:rPr>
                <w:lang w:val="nl-NL"/>
              </w:rPr>
            </w:pPr>
            <w:r w:rsidRPr="00913817">
              <w:rPr>
                <w:lang w:val="nl-NL"/>
              </w:rPr>
              <w:t>++</w:t>
            </w:r>
          </w:p>
        </w:tc>
        <w:tc>
          <w:tcPr>
            <w:tcW w:w="1596" w:type="dxa"/>
          </w:tcPr>
          <w:p w:rsidR="00E7083C" w:rsidRPr="00913817" w:rsidRDefault="00913817" w:rsidP="00E7083C">
            <w:pPr>
              <w:rPr>
                <w:lang w:val="nl-NL"/>
              </w:rPr>
            </w:pPr>
            <w:r w:rsidRPr="00913817">
              <w:rPr>
                <w:lang w:val="nl-NL"/>
              </w:rPr>
              <w:t>+</w:t>
            </w:r>
          </w:p>
        </w:tc>
        <w:tc>
          <w:tcPr>
            <w:tcW w:w="1596" w:type="dxa"/>
          </w:tcPr>
          <w:p w:rsidR="00E7083C" w:rsidRPr="00913817" w:rsidRDefault="00913817" w:rsidP="00E7083C">
            <w:pPr>
              <w:rPr>
                <w:lang w:val="nl-NL"/>
              </w:rPr>
            </w:pPr>
            <w:r w:rsidRPr="00913817">
              <w:rPr>
                <w:lang w:val="nl-NL"/>
              </w:rPr>
              <w:t>+</w:t>
            </w:r>
          </w:p>
        </w:tc>
      </w:tr>
      <w:tr w:rsidR="00E7083C" w:rsidTr="00E7083C">
        <w:tc>
          <w:tcPr>
            <w:tcW w:w="1596" w:type="dxa"/>
          </w:tcPr>
          <w:p w:rsidR="00E7083C" w:rsidRDefault="00E7083C" w:rsidP="00E7083C">
            <w:pPr>
              <w:rPr>
                <w:lang w:val="nl-NL"/>
              </w:rPr>
            </w:pPr>
            <w:r>
              <w:rPr>
                <w:lang w:val="nl-NL"/>
              </w:rPr>
              <w:t>knippen</w:t>
            </w:r>
          </w:p>
        </w:tc>
        <w:tc>
          <w:tcPr>
            <w:tcW w:w="1596" w:type="dxa"/>
          </w:tcPr>
          <w:p w:rsidR="00E7083C" w:rsidRDefault="00913817" w:rsidP="00E7083C">
            <w:pPr>
              <w:rPr>
                <w:lang w:val="nl-NL"/>
              </w:rPr>
            </w:pPr>
            <w:r>
              <w:rPr>
                <w:lang w:val="nl-NL"/>
              </w:rPr>
              <w:t>0</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r>
      <w:tr w:rsidR="00E7083C" w:rsidTr="00E7083C">
        <w:tc>
          <w:tcPr>
            <w:tcW w:w="1596" w:type="dxa"/>
          </w:tcPr>
          <w:p w:rsidR="00E7083C" w:rsidRDefault="00B74B78" w:rsidP="00E7083C">
            <w:pPr>
              <w:rPr>
                <w:lang w:val="nl-NL"/>
              </w:rPr>
            </w:pPr>
            <w:r>
              <w:rPr>
                <w:lang w:val="nl-NL"/>
              </w:rPr>
              <w:t>P</w:t>
            </w:r>
            <w:r w:rsidR="00E7083C">
              <w:rPr>
                <w:lang w:val="nl-NL"/>
              </w:rPr>
              <w:t>onzen</w:t>
            </w:r>
            <w:r>
              <w:rPr>
                <w:lang w:val="nl-NL"/>
              </w:rPr>
              <w:t xml:space="preserve"> </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c>
          <w:tcPr>
            <w:tcW w:w="1596" w:type="dxa"/>
          </w:tcPr>
          <w:p w:rsidR="00E7083C" w:rsidRDefault="00913817" w:rsidP="00E7083C">
            <w:pPr>
              <w:rPr>
                <w:lang w:val="nl-NL"/>
              </w:rPr>
            </w:pPr>
            <w:r>
              <w:rPr>
                <w:lang w:val="nl-NL"/>
              </w:rPr>
              <w:t>+</w:t>
            </w:r>
          </w:p>
        </w:tc>
      </w:tr>
    </w:tbl>
    <w:p w:rsidR="00E7083C" w:rsidRDefault="00E7083C" w:rsidP="00E7083C">
      <w:pPr>
        <w:rPr>
          <w:lang w:val="nl-NL"/>
        </w:rPr>
      </w:pPr>
    </w:p>
    <w:p w:rsidR="00913817" w:rsidRDefault="00913817" w:rsidP="00913817">
      <w:pPr>
        <w:pStyle w:val="Heading2"/>
        <w:rPr>
          <w:lang w:val="nl-NL"/>
        </w:rPr>
      </w:pPr>
      <w:r>
        <w:rPr>
          <w:lang w:val="nl-NL"/>
        </w:rPr>
        <w:t>Stap 5</w:t>
      </w:r>
    </w:p>
    <w:p w:rsidR="00913817" w:rsidRDefault="00913817" w:rsidP="00913817">
      <w:pPr>
        <w:rPr>
          <w:lang w:val="nl-NL"/>
        </w:rPr>
      </w:pPr>
      <w:r>
        <w:rPr>
          <w:lang w:val="nl-NL"/>
        </w:rPr>
        <w:t>Ik ga voor de techniek zagen, het gaat een stuk sneller dan lasersnijden. Ik hoef maar een vierkant uit te zagen, dus heel precies met een lasersnijder hoeft het niet. Knippen en ponzen is mij iets te onsecuur.</w:t>
      </w:r>
    </w:p>
    <w:p w:rsidR="00913817" w:rsidRDefault="00913817" w:rsidP="00913817">
      <w:pPr>
        <w:pStyle w:val="Heading2"/>
        <w:rPr>
          <w:lang w:val="nl-NL"/>
        </w:rPr>
      </w:pPr>
      <w:r>
        <w:rPr>
          <w:lang w:val="nl-NL"/>
        </w:rPr>
        <w:t>Stap 6</w:t>
      </w:r>
    </w:p>
    <w:p w:rsidR="00913817" w:rsidRDefault="00913817" w:rsidP="00913817">
      <w:pPr>
        <w:rPr>
          <w:lang w:val="nl-NL"/>
        </w:rPr>
      </w:pPr>
      <w:r w:rsidRPr="00913817">
        <w:rPr>
          <w:b/>
          <w:lang w:val="nl-NL"/>
        </w:rPr>
        <w:t>Vraag 1:</w:t>
      </w:r>
      <w:r>
        <w:rPr>
          <w:b/>
          <w:lang w:val="nl-NL"/>
        </w:rPr>
        <w:t xml:space="preserve"> </w:t>
      </w:r>
      <w:r>
        <w:rPr>
          <w:lang w:val="nl-NL"/>
        </w:rPr>
        <w:t>ik zou gaan voor lasersnijden, het is heel precies en creëert geen scherpe hoeken.</w:t>
      </w:r>
    </w:p>
    <w:p w:rsidR="00913817" w:rsidRDefault="00913817" w:rsidP="00913817">
      <w:pPr>
        <w:rPr>
          <w:lang w:val="nl-NL"/>
        </w:rPr>
      </w:pPr>
      <w:r>
        <w:rPr>
          <w:b/>
          <w:lang w:val="nl-NL"/>
        </w:rPr>
        <w:t xml:space="preserve">Vraag 2: </w:t>
      </w:r>
      <w:r w:rsidR="004F61EA">
        <w:rPr>
          <w:lang w:val="nl-NL"/>
        </w:rPr>
        <w:t xml:space="preserve"> ik zou gaan voor ponzen, het kan heel snel en veel precieze ronde vormen uit krijgen.</w:t>
      </w:r>
    </w:p>
    <w:p w:rsidR="004F61EA" w:rsidRDefault="004F61EA" w:rsidP="00913817">
      <w:pPr>
        <w:rPr>
          <w:lang w:val="nl-NL"/>
        </w:rPr>
      </w:pPr>
      <w:r>
        <w:rPr>
          <w:b/>
          <w:lang w:val="nl-NL"/>
        </w:rPr>
        <w:lastRenderedPageBreak/>
        <w:t>Vraag 3:</w:t>
      </w:r>
      <w:r>
        <w:rPr>
          <w:lang w:val="nl-NL"/>
        </w:rPr>
        <w:t xml:space="preserve"> ponzen en lasersnijden</w:t>
      </w:r>
      <w:r w:rsidR="00516629">
        <w:rPr>
          <w:lang w:val="nl-NL"/>
        </w:rPr>
        <w:t>, het is snel en precies en kan deze vomen precies uit het materiaal krijgen.</w:t>
      </w:r>
    </w:p>
    <w:p w:rsidR="00516629" w:rsidRDefault="00516629" w:rsidP="00913817">
      <w:pPr>
        <w:rPr>
          <w:lang w:val="nl-NL"/>
        </w:rPr>
      </w:pPr>
      <w:r>
        <w:rPr>
          <w:b/>
          <w:lang w:val="nl-NL"/>
        </w:rPr>
        <w:t xml:space="preserve">Vraag 4: </w:t>
      </w:r>
      <w:r>
        <w:rPr>
          <w:lang w:val="nl-NL"/>
        </w:rPr>
        <w:t>lasersnijden, het is precies en kan tussen de gaten door de afmetingen precies uit het materiaal krijgen.</w:t>
      </w:r>
    </w:p>
    <w:p w:rsidR="00516629" w:rsidRPr="00516629" w:rsidRDefault="00516629" w:rsidP="00913817">
      <w:pPr>
        <w:rPr>
          <w:lang w:val="nl-NL"/>
        </w:rPr>
      </w:pPr>
      <w:r>
        <w:rPr>
          <w:b/>
          <w:lang w:val="nl-NL"/>
        </w:rPr>
        <w:t>Vraag 5:</w:t>
      </w:r>
      <w:r>
        <w:rPr>
          <w:lang w:val="nl-NL"/>
        </w:rPr>
        <w:t xml:space="preserve"> lasersnijden, het is precies en gaat erg snel.</w:t>
      </w:r>
    </w:p>
    <w:sectPr w:rsidR="00516629" w:rsidRPr="00516629" w:rsidSect="003825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279CB"/>
    <w:multiLevelType w:val="hybridMultilevel"/>
    <w:tmpl w:val="D28AB30A"/>
    <w:lvl w:ilvl="0" w:tplc="56E858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03E07"/>
    <w:rsid w:val="0023490A"/>
    <w:rsid w:val="00382524"/>
    <w:rsid w:val="004F61EA"/>
    <w:rsid w:val="00516629"/>
    <w:rsid w:val="00913817"/>
    <w:rsid w:val="00B03E07"/>
    <w:rsid w:val="00B74B78"/>
    <w:rsid w:val="00E3787C"/>
    <w:rsid w:val="00E70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24"/>
  </w:style>
  <w:style w:type="paragraph" w:styleId="Heading1">
    <w:name w:val="heading 1"/>
    <w:basedOn w:val="Normal"/>
    <w:next w:val="Normal"/>
    <w:link w:val="Heading1Char"/>
    <w:uiPriority w:val="9"/>
    <w:qFormat/>
    <w:rsid w:val="00B03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07"/>
    <w:rPr>
      <w:rFonts w:ascii="Tahoma" w:hAnsi="Tahoma" w:cs="Tahoma"/>
      <w:sz w:val="16"/>
      <w:szCs w:val="16"/>
    </w:rPr>
  </w:style>
  <w:style w:type="character" w:customStyle="1" w:styleId="Heading1Char">
    <w:name w:val="Heading 1 Char"/>
    <w:basedOn w:val="DefaultParagraphFont"/>
    <w:link w:val="Heading1"/>
    <w:uiPriority w:val="9"/>
    <w:rsid w:val="00B03E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3E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3E07"/>
    <w:pPr>
      <w:ind w:left="720"/>
      <w:contextualSpacing/>
    </w:pPr>
  </w:style>
  <w:style w:type="table" w:styleId="TableGrid">
    <w:name w:val="Table Grid"/>
    <w:basedOn w:val="TableNormal"/>
    <w:uiPriority w:val="59"/>
    <w:rsid w:val="00E70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2017-11-02T13:29:00Z</dcterms:created>
  <dcterms:modified xsi:type="dcterms:W3CDTF">2017-11-02T14:22:00Z</dcterms:modified>
</cp:coreProperties>
</file>